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CB6" w:rsidRDefault="00181C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1CB6" w:rsidRDefault="00181CB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81C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1CB6" w:rsidRDefault="00181CB6">
            <w:pPr>
              <w:pStyle w:val="ConsPlusNormal"/>
            </w:pPr>
            <w:r>
              <w:t>18 июня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1CB6" w:rsidRDefault="00181CB6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181CB6" w:rsidRDefault="00181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CB6" w:rsidRDefault="00181CB6">
      <w:pPr>
        <w:pStyle w:val="ConsPlusNormal"/>
        <w:jc w:val="center"/>
      </w:pPr>
    </w:p>
    <w:p w:rsidR="00181CB6" w:rsidRDefault="00181CB6">
      <w:pPr>
        <w:pStyle w:val="ConsPlusTitle"/>
        <w:jc w:val="center"/>
      </w:pPr>
      <w:r>
        <w:t>РОССИЙСКАЯ ФЕДЕРАЦИЯ</w:t>
      </w:r>
    </w:p>
    <w:p w:rsidR="00181CB6" w:rsidRDefault="00181CB6">
      <w:pPr>
        <w:pStyle w:val="ConsPlusTitle"/>
        <w:jc w:val="center"/>
      </w:pPr>
    </w:p>
    <w:p w:rsidR="00181CB6" w:rsidRDefault="00181CB6">
      <w:pPr>
        <w:pStyle w:val="ConsPlusTitle"/>
        <w:jc w:val="center"/>
      </w:pPr>
      <w:r>
        <w:t>ФЕДЕРАЛЬНЫЙ ЗАКОН</w:t>
      </w:r>
    </w:p>
    <w:p w:rsidR="00181CB6" w:rsidRDefault="00181CB6">
      <w:pPr>
        <w:pStyle w:val="ConsPlusTitle"/>
        <w:jc w:val="center"/>
      </w:pPr>
    </w:p>
    <w:p w:rsidR="00181CB6" w:rsidRDefault="00181CB6">
      <w:pPr>
        <w:pStyle w:val="ConsPlusTitle"/>
        <w:jc w:val="center"/>
      </w:pPr>
      <w:r>
        <w:t>О ПРЕДУПРЕЖДЕНИИ РАСПРОСТРАНЕНИЯ</w:t>
      </w:r>
    </w:p>
    <w:p w:rsidR="00181CB6" w:rsidRDefault="00181CB6">
      <w:pPr>
        <w:pStyle w:val="ConsPlusTitle"/>
        <w:jc w:val="center"/>
      </w:pPr>
      <w:r>
        <w:t>ТУБЕРКУЛЕЗА В РОССИЙСКОЙ ФЕДЕРАЦИИ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jc w:val="right"/>
      </w:pPr>
      <w:r>
        <w:t>Принят</w:t>
      </w:r>
    </w:p>
    <w:p w:rsidR="00181CB6" w:rsidRDefault="00181CB6">
      <w:pPr>
        <w:pStyle w:val="ConsPlusNormal"/>
        <w:jc w:val="right"/>
      </w:pPr>
      <w:r>
        <w:t>Государственной Думой</w:t>
      </w:r>
    </w:p>
    <w:p w:rsidR="00181CB6" w:rsidRDefault="00181CB6">
      <w:pPr>
        <w:pStyle w:val="ConsPlusNormal"/>
        <w:jc w:val="right"/>
      </w:pPr>
      <w:r>
        <w:t>24 мая 2001 года</w:t>
      </w:r>
    </w:p>
    <w:p w:rsidR="00181CB6" w:rsidRDefault="00181CB6">
      <w:pPr>
        <w:pStyle w:val="ConsPlusNormal"/>
        <w:jc w:val="right"/>
      </w:pPr>
    </w:p>
    <w:p w:rsidR="00181CB6" w:rsidRDefault="00181CB6">
      <w:pPr>
        <w:pStyle w:val="ConsPlusNormal"/>
        <w:jc w:val="right"/>
      </w:pPr>
      <w:r>
        <w:t>Одобрен</w:t>
      </w:r>
    </w:p>
    <w:p w:rsidR="00181CB6" w:rsidRDefault="00181CB6">
      <w:pPr>
        <w:pStyle w:val="ConsPlusNormal"/>
        <w:jc w:val="right"/>
      </w:pPr>
      <w:r>
        <w:t>Советом Федерации</w:t>
      </w:r>
    </w:p>
    <w:p w:rsidR="00181CB6" w:rsidRDefault="00181CB6">
      <w:pPr>
        <w:pStyle w:val="ConsPlusNormal"/>
        <w:jc w:val="right"/>
      </w:pPr>
      <w:r>
        <w:t>6 июня 2001 года</w:t>
      </w:r>
    </w:p>
    <w:p w:rsidR="00181CB6" w:rsidRDefault="00181C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1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CB6" w:rsidRDefault="00181C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1CB6" w:rsidRDefault="00181C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5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181CB6" w:rsidRDefault="00181C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6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7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8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181CB6" w:rsidRDefault="00181C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9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0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1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181CB6" w:rsidRDefault="00181C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2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3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4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181CB6" w:rsidRDefault="00181C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02.05.2015 </w:t>
            </w:r>
            <w:hyperlink r:id="rId15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 xml:space="preserve">, от 23.05.2016 </w:t>
            </w:r>
            <w:hyperlink r:id="rId16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17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181CB6" w:rsidRDefault="00181C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8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>,</w:t>
            </w:r>
          </w:p>
          <w:p w:rsidR="00181CB6" w:rsidRDefault="00181CB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81CB6" w:rsidRDefault="00181CB6">
            <w:pPr>
              <w:pStyle w:val="ConsPlusNormal"/>
              <w:jc w:val="center"/>
            </w:pPr>
            <w:r>
              <w:rPr>
                <w:color w:val="392C69"/>
              </w:rPr>
              <w:t>от 24.12.2013 N 30-П)</w:t>
            </w:r>
          </w:p>
        </w:tc>
      </w:tr>
    </w:tbl>
    <w:p w:rsidR="00181CB6" w:rsidRDefault="00181CB6">
      <w:pPr>
        <w:pStyle w:val="ConsPlusNormal"/>
        <w:ind w:firstLine="540"/>
        <w:jc w:val="both"/>
      </w:pPr>
    </w:p>
    <w:p w:rsidR="00181CB6" w:rsidRDefault="00181CB6">
      <w:pPr>
        <w:pStyle w:val="ConsPlusNormal"/>
        <w:ind w:firstLine="540"/>
        <w:jc w:val="both"/>
      </w:pPr>
      <w: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jc w:val="center"/>
        <w:outlineLvl w:val="0"/>
      </w:pPr>
      <w:r>
        <w:t>Глава I. ОБЩИЕ ПОЛОЖЕНИЯ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туберкулез - инфекционное заболевание, вызываемое микобактериями туберкулеза;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больной туберкулезом - больной активной формой туберкулеза;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лицо с подозрением на туберкулез - лицо, у которого при оказании медицинской помощи или </w:t>
      </w:r>
      <w:r>
        <w:lastRenderedPageBreak/>
        <w:t>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указанного лица и (или) установление диспансерного наблюдения;</w:t>
      </w:r>
    </w:p>
    <w:p w:rsidR="00181CB6" w:rsidRDefault="00181CB6">
      <w:pPr>
        <w:pStyle w:val="ConsPlusNormal"/>
        <w:jc w:val="both"/>
      </w:pPr>
      <w:r>
        <w:t xml:space="preserve">(абзац введен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03.08.2018 N 314-ФЗ)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лицо, находящееся или находившееся в контакте с источником туберкулеза, - лицо, которое по месту жительства, месту пребывания (нахождения), месту работы или учебы, месту отбывания наказания либо в месте содержания под стражей состоит или состояло в контакте с больным туберкулезом или с больным туберкулезом сельскохозяйственным животным;</w:t>
      </w:r>
    </w:p>
    <w:p w:rsidR="00181CB6" w:rsidRDefault="00181CB6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03.08.2018 N 314-ФЗ)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Федерации;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профилактика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2. Правовое регулирование в области предупреждения распространения туберкулеза в Российской Федерации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jc w:val="center"/>
        <w:outlineLvl w:val="0"/>
      </w:pPr>
      <w:r>
        <w:t>Глава II. ПОЛНОМОЧИЯ ОРГАНОВ</w:t>
      </w:r>
    </w:p>
    <w:p w:rsidR="00181CB6" w:rsidRDefault="00181CB6">
      <w:pPr>
        <w:pStyle w:val="ConsPlusTitle"/>
        <w:jc w:val="center"/>
      </w:pPr>
      <w:r>
        <w:t>ГОСУДАРСТВЕННОЙ ВЛАСТИ РОССИЙСКОЙ ФЕДЕРАЦИИ, ОРГАНОВ</w:t>
      </w:r>
    </w:p>
    <w:p w:rsidR="00181CB6" w:rsidRDefault="00181CB6">
      <w:pPr>
        <w:pStyle w:val="ConsPlusTitle"/>
        <w:jc w:val="center"/>
      </w:pPr>
      <w:r>
        <w:lastRenderedPageBreak/>
        <w:t>ГОСУДАРСТВЕННОЙ ВЛАСТИ СУБЪЕКТОВ РОССИЙСКОЙ ФЕДЕРАЦИИ,</w:t>
      </w:r>
    </w:p>
    <w:p w:rsidR="00181CB6" w:rsidRDefault="00181CB6">
      <w:pPr>
        <w:pStyle w:val="ConsPlusTitle"/>
        <w:jc w:val="center"/>
      </w:pPr>
      <w:r>
        <w:t>ОРГАНОВ МЕСТНОГО САМОУПРАВЛЕНИЯ В ОБЛАСТИ ПРЕДУПРЕЖДЕНИЯ</w:t>
      </w:r>
    </w:p>
    <w:p w:rsidR="00181CB6" w:rsidRDefault="00181CB6">
      <w:pPr>
        <w:pStyle w:val="ConsPlusTitle"/>
        <w:jc w:val="center"/>
      </w:pPr>
      <w:r>
        <w:t>РАСПРОСТРАНЕНИЯ ТУБЕРКУЛЕЗА В РОССИЙСКОЙ ФЕДЕРАЦИИ</w:t>
      </w:r>
    </w:p>
    <w:p w:rsidR="00181CB6" w:rsidRDefault="00181CB6">
      <w:pPr>
        <w:pStyle w:val="ConsPlusNormal"/>
        <w:jc w:val="center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разработка и принятие нормативных правовых актов, направленных на предупреждение распространения туберкулеза;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определение порядка оказания противотуберкулезной помощи гражданам на территории Российской Федерации;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организация государственного эпидемиологического мониторинга туберкулеза;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средств для ранней диагностики туберкулеза, их качеством, эффективностью и безопасностью;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организация государственного статистического наблюдения в области предупреждения распространения туберкулеза;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 xml:space="preserve">Статья 5. Полномочия органов государственной власти субъектов Российской Федерации в </w:t>
      </w:r>
      <w:r>
        <w:lastRenderedPageBreak/>
        <w:t>области предупреждения распространения туберкулеза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181CB6" w:rsidRDefault="00181CB6">
      <w:pPr>
        <w:pStyle w:val="ConsPlusNormal"/>
        <w:ind w:firstLine="540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</w:t>
      </w:r>
      <w:hyperlink r:id="rId35" w:history="1">
        <w:r>
          <w:rPr>
            <w:color w:val="0000FF"/>
          </w:rPr>
          <w:t>диспансерах</w:t>
        </w:r>
      </w:hyperlink>
      <w:r>
        <w:t>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 xml:space="preserve">Статья 6. Утратила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81CB6" w:rsidRDefault="00181CB6">
      <w:pPr>
        <w:pStyle w:val="ConsPlusNormal"/>
        <w:ind w:firstLine="540"/>
        <w:jc w:val="both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6.1. Полномочия органов местного самоуправления в области предупреждения распространения туберкулеза</w:t>
      </w:r>
    </w:p>
    <w:p w:rsidR="00181CB6" w:rsidRDefault="00181CB6">
      <w:pPr>
        <w:pStyle w:val="ConsPlusNormal"/>
        <w:ind w:firstLine="54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81CB6" w:rsidRDefault="00181CB6">
      <w:pPr>
        <w:pStyle w:val="ConsPlusNormal"/>
        <w:ind w:firstLine="540"/>
        <w:jc w:val="both"/>
      </w:pPr>
    </w:p>
    <w:p w:rsidR="00181CB6" w:rsidRDefault="00181CB6">
      <w:pPr>
        <w:pStyle w:val="ConsPlusNormal"/>
        <w:ind w:firstLine="540"/>
        <w:jc w:val="both"/>
      </w:pPr>
      <w:r>
        <w:t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</w:p>
    <w:p w:rsidR="00181CB6" w:rsidRDefault="00181CB6">
      <w:pPr>
        <w:pStyle w:val="ConsPlusNormal"/>
        <w:ind w:firstLine="540"/>
        <w:jc w:val="both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6.2. Государственный надзор в области предупреждения распространения туберкулеза</w:t>
      </w:r>
    </w:p>
    <w:p w:rsidR="00181CB6" w:rsidRDefault="00181CB6">
      <w:pPr>
        <w:pStyle w:val="ConsPlusNormal"/>
        <w:ind w:firstLine="540"/>
        <w:jc w:val="both"/>
      </w:pPr>
      <w:r>
        <w:t xml:space="preserve">(введена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181CB6" w:rsidRDefault="00181CB6">
      <w:pPr>
        <w:pStyle w:val="ConsPlusNormal"/>
        <w:ind w:firstLine="540"/>
        <w:jc w:val="both"/>
      </w:pPr>
    </w:p>
    <w:p w:rsidR="00181CB6" w:rsidRDefault="00181CB6">
      <w:pPr>
        <w:pStyle w:val="ConsPlusNormal"/>
        <w:ind w:firstLine="540"/>
        <w:jc w:val="both"/>
      </w:pPr>
      <w:r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jc w:val="center"/>
        <w:outlineLvl w:val="0"/>
      </w:pPr>
      <w:r>
        <w:t>Глава III. ПРОТИВОТУБЕРКУЛЕЗНАЯ ПОМОЩЬ КАК ОСНОВА</w:t>
      </w:r>
    </w:p>
    <w:p w:rsidR="00181CB6" w:rsidRDefault="00181CB6">
      <w:pPr>
        <w:pStyle w:val="ConsPlusTitle"/>
        <w:jc w:val="center"/>
      </w:pPr>
      <w:r>
        <w:t>ПРЕДУПРЕЖДЕНИЯ РАСПРОСТРАНЕНИЯ ТУБЕРКУЛЕЗА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7. Организация противотуберкулезной помощи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 xml:space="preserve"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</w:t>
      </w:r>
      <w:hyperlink r:id="rId41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181CB6" w:rsidRDefault="00181CB6">
      <w:pPr>
        <w:pStyle w:val="ConsPlusNormal"/>
        <w:jc w:val="both"/>
      </w:pPr>
      <w:r>
        <w:t xml:space="preserve">(в ред. Федеральных законов от 22.08.2004 </w:t>
      </w:r>
      <w:hyperlink r:id="rId4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3" w:history="1">
        <w:r>
          <w:rPr>
            <w:color w:val="0000FF"/>
          </w:rPr>
          <w:t>N 317-ФЗ</w:t>
        </w:r>
      </w:hyperlink>
      <w:r>
        <w:t>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2. Противотуберкулезная помощь оказывается гражданам при наличии их </w:t>
      </w:r>
      <w:hyperlink r:id="rId44" w:history="1">
        <w:r>
          <w:rPr>
            <w:color w:val="0000FF"/>
          </w:rPr>
          <w:t>информированного добровольного согласия</w:t>
        </w:r>
      </w:hyperlink>
      <w:r>
        <w:t xml:space="preserve"> на медицинское вмешательство, за исключением случаев, предусмотренных </w:t>
      </w:r>
      <w:hyperlink w:anchor="P133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41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3. 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</w:t>
      </w:r>
      <w:r>
        <w:lastRenderedPageBreak/>
        <w:t xml:space="preserve">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</w:t>
      </w:r>
      <w:hyperlink r:id="rId46" w:history="1">
        <w:r>
          <w:rPr>
            <w:color w:val="0000FF"/>
          </w:rPr>
          <w:t>законного представителя</w:t>
        </w:r>
      </w:hyperlink>
      <w:r>
        <w:t xml:space="preserve">, за исключением случаев, предусмотренных </w:t>
      </w:r>
      <w:hyperlink w:anchor="P133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41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181CB6" w:rsidRDefault="00181CB6">
      <w:pPr>
        <w:pStyle w:val="ConsPlusNormal"/>
        <w:jc w:val="both"/>
      </w:pPr>
      <w:r>
        <w:t xml:space="preserve">(п. 3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8. Оказание противотуберкулезной помощи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 xml:space="preserve">1. Больные туберкулезом, нуждающиеся в оказании противотуберкулезной помощи, </w:t>
      </w:r>
      <w:hyperlink r:id="rId48" w:history="1">
        <w:r>
          <w:rPr>
            <w:color w:val="0000FF"/>
          </w:rPr>
          <w:t>получают</w:t>
        </w:r>
      </w:hyperlink>
      <w:r>
        <w:t xml:space="preserve"> такую помощь в медицинских противотуберкулезных организациях, имеющих соответствующие лицензии.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2. Лица, находящиеся или находившиеся в контакте с источником туберкулеза, а также лица с подозрением на туберкулез по назначению врача проходят медицинское обследование в целях выявления туберкулеза.</w:t>
      </w:r>
    </w:p>
    <w:p w:rsidR="00181CB6" w:rsidRDefault="00181CB6">
      <w:pPr>
        <w:pStyle w:val="ConsPlusNormal"/>
        <w:jc w:val="both"/>
      </w:pPr>
      <w:r>
        <w:t xml:space="preserve">(п. 2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03.08.2018 N 314-ФЗ)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3. Вакцинация против туберкулеза в целях его профилактики осуществляется в соответствии с </w:t>
      </w:r>
      <w:hyperlink r:id="rId50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4. В целях выявления туберкулеза периодически проводятся профилактические медицинские осмотры граждан, </w:t>
      </w:r>
      <w:hyperlink r:id="rId51" w:history="1">
        <w:r>
          <w:rPr>
            <w:color w:val="0000FF"/>
          </w:rPr>
          <w:t>порядок и сроки</w:t>
        </w:r>
      </w:hyperlink>
      <w: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5. 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</w:p>
    <w:p w:rsidR="00181CB6" w:rsidRDefault="00181CB6">
      <w:pPr>
        <w:pStyle w:val="ConsPlusNormal"/>
        <w:jc w:val="both"/>
      </w:pPr>
      <w:r>
        <w:t xml:space="preserve">(в ред. Федеральных законов от 22.08.2004 </w:t>
      </w:r>
      <w:hyperlink r:id="rId5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4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55" w:history="1">
        <w:r>
          <w:rPr>
            <w:color w:val="0000FF"/>
          </w:rPr>
          <w:t>N 317-ФЗ</w:t>
        </w:r>
      </w:hyperlink>
      <w:r>
        <w:t>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bookmarkStart w:id="0" w:name="P133"/>
      <w:bookmarkEnd w:id="0"/>
      <w:r>
        <w:t>Статья 9. Диспансерное наблюдение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 xml:space="preserve">1. Диспансерное наблюдение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 (далее - лица, находящиеся под диспансерным наблюдением в связи с туберкулезом) проводится в </w:t>
      </w:r>
      <w:hyperlink r:id="rId56" w:history="1">
        <w:r>
          <w:rPr>
            <w:color w:val="0000FF"/>
          </w:rPr>
          <w:t>порядке,</w:t>
        </w:r>
      </w:hyperlink>
      <w: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181CB6" w:rsidRDefault="00181CB6">
      <w:pPr>
        <w:pStyle w:val="ConsPlusNormal"/>
        <w:jc w:val="both"/>
      </w:pPr>
      <w:r>
        <w:lastRenderedPageBreak/>
        <w:t xml:space="preserve">(в ред. Федеральных законов от 23.07.2008 </w:t>
      </w:r>
      <w:hyperlink r:id="rId57" w:history="1">
        <w:r>
          <w:rPr>
            <w:color w:val="0000FF"/>
          </w:rPr>
          <w:t>N 160-ФЗ</w:t>
        </w:r>
      </w:hyperlink>
      <w:r>
        <w:t xml:space="preserve">, от 03.08.2018 </w:t>
      </w:r>
      <w:hyperlink r:id="rId58" w:history="1">
        <w:r>
          <w:rPr>
            <w:color w:val="0000FF"/>
          </w:rPr>
          <w:t>N 314-ФЗ</w:t>
        </w:r>
      </w:hyperlink>
      <w:r>
        <w:t>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bookmarkStart w:id="1" w:name="P141"/>
      <w:bookmarkEnd w:id="1"/>
      <w:r>
        <w:t>Статья 10. Обязательные обследование и лечение больных туберкулезом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 xml:space="preserve"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</w:t>
      </w:r>
      <w:hyperlink r:id="rId60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проводятся дополнительные противоэпидемические мероприятия.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2.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81CB6" w:rsidRDefault="00181C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1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CB6" w:rsidRDefault="00181C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1CB6" w:rsidRDefault="00181CB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особенностях производства по административным делам о госпитализации гражданина в медицинскую противотуберкулезную организацию в недобровольном порядке см. </w:t>
            </w:r>
            <w:hyperlink r:id="rId62" w:history="1">
              <w:r>
                <w:rPr>
                  <w:color w:val="0000FF"/>
                </w:rPr>
                <w:t>гл. 31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181CB6" w:rsidRDefault="00181CB6">
      <w:pPr>
        <w:pStyle w:val="ConsPlusNormal"/>
        <w:spacing w:before="280"/>
        <w:ind w:firstLine="540"/>
        <w:jc w:val="both"/>
      </w:pPr>
      <w: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3. </w:t>
      </w:r>
      <w:hyperlink r:id="rId63" w:history="1">
        <w:r>
          <w:rPr>
            <w:color w:val="0000FF"/>
          </w:rPr>
          <w:t>Заявление</w:t>
        </w:r>
      </w:hyperlink>
      <w:r>
        <w:t xml:space="preserve">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наблюдением, либо прокурором.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19.07.2018 N 213-ФЗ)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обязательных обследовании и лечении, или его законного представителя в рассмотрении заявления о госпитализации обязательно.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 xml:space="preserve"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</w:t>
      </w:r>
      <w:hyperlink r:id="rId65" w:history="1">
        <w:r>
          <w:rPr>
            <w:color w:val="0000FF"/>
          </w:rPr>
          <w:t>порядке,</w:t>
        </w:r>
      </w:hyperlink>
      <w:r>
        <w:t xml:space="preserve"> установленном уполномоченным Правительством Российской Федерации федеральным органом исполнительной власти.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lastRenderedPageBreak/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181CB6" w:rsidRDefault="00181CB6">
      <w:pPr>
        <w:pStyle w:val="ConsPlusNormal"/>
        <w:jc w:val="both"/>
      </w:pPr>
      <w:r>
        <w:t xml:space="preserve">(в ред. Федеральных законов от 22.08.2004 </w:t>
      </w:r>
      <w:hyperlink r:id="rId67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68" w:history="1">
        <w:r>
          <w:rPr>
            <w:color w:val="0000FF"/>
          </w:rPr>
          <w:t>N 160-ФЗ</w:t>
        </w:r>
      </w:hyperlink>
      <w:r>
        <w:t xml:space="preserve">, от 18.07.2011 </w:t>
      </w:r>
      <w:hyperlink r:id="rId69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70" w:history="1">
        <w:r>
          <w:rPr>
            <w:color w:val="0000FF"/>
          </w:rPr>
          <w:t>N 317-ФЗ</w:t>
        </w:r>
      </w:hyperlink>
      <w:r>
        <w:t>)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jc w:val="center"/>
        <w:outlineLvl w:val="0"/>
      </w:pPr>
      <w:r>
        <w:t>Глава IV. ПРАВА И ОБЯЗАННОСТИ ЛИЦ,</w:t>
      </w:r>
    </w:p>
    <w:p w:rsidR="00181CB6" w:rsidRDefault="00181CB6">
      <w:pPr>
        <w:pStyle w:val="ConsPlusTitle"/>
        <w:jc w:val="center"/>
      </w:pPr>
      <w:r>
        <w:t>НАХОДЯЩИХСЯ ПОД ДИСПАНСЕРНЫМ НАБЛЮДЕНИЕМ В СВЯЗИ</w:t>
      </w:r>
    </w:p>
    <w:p w:rsidR="00181CB6" w:rsidRDefault="00181CB6">
      <w:pPr>
        <w:pStyle w:val="ConsPlusTitle"/>
        <w:jc w:val="center"/>
      </w:pPr>
      <w:r>
        <w:t>С ТУБЕРКУЛЕЗОМ, И БОЛЬНЫХ ТУБЕРКУЛЕЗОМ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12. Права лиц, находящихся под диспансерным наблюдением в связи с туберкулезом, и больных туберкулезом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bookmarkStart w:id="2" w:name="P166"/>
      <w:bookmarkEnd w:id="2"/>
      <w:r>
        <w:t>1. 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сохранение </w:t>
      </w:r>
      <w:hyperlink r:id="rId71" w:history="1">
        <w:r>
          <w:rPr>
            <w:color w:val="0000FF"/>
          </w:rPr>
          <w:t>врачебной тайны,</w:t>
        </w:r>
      </w:hyperlink>
      <w:r>
        <w:t xml:space="preserve">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диагностику и лечение в медицинских противотуберкулезных организациях;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санаторно-курортное лечение в соответствии с медицинскими показаниями;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оказание противотуберкулезной помощи в условиях, соответствующих санитарно-гигиеническим требованиям;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181CB6" w:rsidRDefault="00181CB6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встречаться с адвокатами и священнослужителями наедине;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исполнять религиозные обряды, если такие обряды не оказывают вредного воздействия на состояние их здоровья;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lastRenderedPageBreak/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181CB6" w:rsidRDefault="00181CB6">
      <w:pPr>
        <w:pStyle w:val="ConsPlusNormal"/>
        <w:jc w:val="both"/>
      </w:pPr>
      <w:r>
        <w:t xml:space="preserve">(в ред. Федеральных законов от 21.07.2007 </w:t>
      </w:r>
      <w:hyperlink r:id="rId74" w:history="1">
        <w:r>
          <w:rPr>
            <w:color w:val="0000FF"/>
          </w:rPr>
          <w:t>N 194-ФЗ</w:t>
        </w:r>
      </w:hyperlink>
      <w:r>
        <w:t xml:space="preserve">, от 02.07.2013 </w:t>
      </w:r>
      <w:hyperlink r:id="rId75" w:history="1">
        <w:r>
          <w:rPr>
            <w:color w:val="0000FF"/>
          </w:rPr>
          <w:t>N 185-ФЗ</w:t>
        </w:r>
      </w:hyperlink>
      <w:r>
        <w:t>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3. 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w:anchor="P16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76" w:history="1">
        <w:r>
          <w:rPr>
            <w:color w:val="0000FF"/>
          </w:rPr>
          <w:t>2</w:t>
        </w:r>
      </w:hyperlink>
      <w:r>
        <w:t xml:space="preserve"> настоящей статьи прав имеют другие права, предусмотренные законодательством Российской Федерации об охране здоровья граждан.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13. Обязанности лиц, находящихся под диспансерным наблюдением в связи с туберкулезом, и больных туберкулезом</w:t>
      </w:r>
    </w:p>
    <w:p w:rsidR="00181CB6" w:rsidRDefault="00181CB6">
      <w:pPr>
        <w:pStyle w:val="ConsPlusNormal"/>
        <w:ind w:firstLine="540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03.08.2018 N 314-ФЗ)</w:t>
      </w:r>
    </w:p>
    <w:p w:rsidR="00181CB6" w:rsidRDefault="00181CB6">
      <w:pPr>
        <w:pStyle w:val="ConsPlusNormal"/>
        <w:ind w:firstLine="540"/>
        <w:jc w:val="both"/>
      </w:pPr>
    </w:p>
    <w:p w:rsidR="00181CB6" w:rsidRDefault="00181CB6">
      <w:pPr>
        <w:pStyle w:val="ConsPlusNormal"/>
        <w:ind w:firstLine="540"/>
        <w:jc w:val="both"/>
      </w:pPr>
      <w:bookmarkStart w:id="4" w:name="P187"/>
      <w:bookmarkEnd w:id="4"/>
      <w:r>
        <w:t>1. Лица, находящиеся под диспансерным наблюдением в связи с туберкулезом, обязаны: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соблюдать государственные санитарно-эпидемиологические правила и гигиенические нормативы, установленные для указанной категории лиц;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2. Лица, больные туберкулезом, наряду с выполнением обязанностей, указанных в абзацах третьем - пятом </w:t>
      </w:r>
      <w:hyperlink w:anchor="P187" w:history="1">
        <w:r>
          <w:rPr>
            <w:color w:val="0000FF"/>
          </w:rPr>
          <w:t>пункта 1</w:t>
        </w:r>
      </w:hyperlink>
      <w:r>
        <w:t xml:space="preserve"> настоящей статьи, также обязаны: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проходить лечение, назначенное врачом медицинской противотуберкулезной организации;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соблюдать режим лечения, в том числе определенный на период их временной нетрудоспособности;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соблюдать правила поведения пациентов в медицинских противотуберкулезных организациях во время нахождения на лечении в таких организациях.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jc w:val="center"/>
        <w:outlineLvl w:val="0"/>
      </w:pPr>
      <w:r>
        <w:t>Глава V. СОЦИАЛЬНАЯ ПОДДЕРЖКА ЛИЦ, НАХОДЯЩИХСЯ</w:t>
      </w:r>
    </w:p>
    <w:p w:rsidR="00181CB6" w:rsidRDefault="00181CB6">
      <w:pPr>
        <w:pStyle w:val="ConsPlusTitle"/>
        <w:jc w:val="center"/>
      </w:pPr>
      <w:r>
        <w:t>ПОД ДИСПАНСЕРНЫМ НАБЛЮДЕНИЕМ В СВЯЗИ С ТУБЕРКУЛЕЗОМ,</w:t>
      </w:r>
    </w:p>
    <w:p w:rsidR="00181CB6" w:rsidRDefault="00181CB6">
      <w:pPr>
        <w:pStyle w:val="ConsPlusTitle"/>
        <w:jc w:val="center"/>
      </w:pPr>
      <w:r>
        <w:t>БОЛЬНЫХ ТУБЕРКУЛЕЗОМ, МЕДИЦИНСКИХ РАБОТНИКОВ</w:t>
      </w:r>
    </w:p>
    <w:p w:rsidR="00181CB6" w:rsidRDefault="00181CB6">
      <w:pPr>
        <w:pStyle w:val="ConsPlusTitle"/>
        <w:jc w:val="center"/>
      </w:pPr>
      <w:r>
        <w:t>И ИНЫХ РАБОТНИКОВ, УЧАСТВУЮЩИХ В ОКАЗАНИИ</w:t>
      </w:r>
    </w:p>
    <w:p w:rsidR="00181CB6" w:rsidRDefault="00181CB6">
      <w:pPr>
        <w:pStyle w:val="ConsPlusTitle"/>
        <w:jc w:val="center"/>
      </w:pPr>
      <w:r>
        <w:t>ПРОТИВОТУБЕРКУЛЕЗНОЙ ПОМОЩИ</w:t>
      </w:r>
    </w:p>
    <w:p w:rsidR="00181CB6" w:rsidRDefault="00181CB6">
      <w:pPr>
        <w:pStyle w:val="ConsPlusNormal"/>
        <w:jc w:val="center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 xml:space="preserve">1. Утратил силу с 1 января 2009 года.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23.07.2008 N 160-ФЗ.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2. За гражданами, временно утратившими трудоспособность в связи с туберкулезом, </w:t>
      </w:r>
      <w:r>
        <w:lastRenderedPageBreak/>
        <w:t>сохраняется место работы (должность) на срок, установленный законодательством Российской Федерации.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81CB6" w:rsidRDefault="00181C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1C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1CB6" w:rsidRDefault="00181CB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1CB6" w:rsidRDefault="00181CB6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организации обеспечения больных туберкулезом с множественной лекарственной устойчивостью возбудителя лекарственными препаратами см. </w:t>
            </w:r>
            <w:hyperlink r:id="rId8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28.12.2016 N 1512.</w:t>
            </w:r>
          </w:p>
        </w:tc>
      </w:tr>
    </w:tbl>
    <w:p w:rsidR="00181CB6" w:rsidRDefault="00181CB6">
      <w:pPr>
        <w:pStyle w:val="ConsPlusNormal"/>
        <w:spacing w:before="280"/>
        <w:ind w:firstLine="540"/>
        <w:jc w:val="both"/>
      </w:pPr>
      <w:r>
        <w:t xml:space="preserve">4. 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в </w:t>
      </w:r>
      <w:hyperlink r:id="rId8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Федерации.</w:t>
      </w:r>
    </w:p>
    <w:p w:rsidR="00181CB6" w:rsidRDefault="00181CB6">
      <w:pPr>
        <w:pStyle w:val="ConsPlusNormal"/>
        <w:jc w:val="both"/>
      </w:pPr>
      <w:r>
        <w:t xml:space="preserve">(в ред. Федеральных законов от 25.11.2013 </w:t>
      </w:r>
      <w:hyperlink r:id="rId83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84" w:history="1">
        <w:r>
          <w:rPr>
            <w:color w:val="0000FF"/>
          </w:rPr>
          <w:t>N 149-ФЗ</w:t>
        </w:r>
      </w:hyperlink>
      <w:r>
        <w:t>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5. Больным заразными формами туберкулеза предоставляются жилые помещения по договорам социального найма в соответствии с Жилищным кодексом Российской Федерации.</w:t>
      </w:r>
    </w:p>
    <w:p w:rsidR="00181CB6" w:rsidRDefault="00181CB6">
      <w:pPr>
        <w:pStyle w:val="ConsPlusNormal"/>
        <w:jc w:val="both"/>
      </w:pPr>
      <w:r>
        <w:t xml:space="preserve">(п. 5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02.05.2015 N 124-ФЗ)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181CB6" w:rsidRDefault="00181CB6">
      <w:pPr>
        <w:pStyle w:val="ConsPlusNormal"/>
        <w:ind w:firstLine="540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>1.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hyperlink r:id="rId88" w:history="1">
        <w:r>
          <w:rPr>
            <w:color w:val="0000FF"/>
          </w:rPr>
          <w:t>рабочего времени</w:t>
        </w:r>
      </w:hyperlink>
      <w:r>
        <w:t xml:space="preserve"> и ежегодного </w:t>
      </w:r>
      <w:hyperlink r:id="rId89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бюджетных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</w:t>
      </w:r>
      <w:r>
        <w:lastRenderedPageBreak/>
        <w:t xml:space="preserve">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осуществляются по результатам </w:t>
      </w:r>
      <w:hyperlink r:id="rId91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181CB6" w:rsidRDefault="00181CB6">
      <w:pPr>
        <w:pStyle w:val="ConsPlusNormal"/>
        <w:jc w:val="both"/>
      </w:pPr>
      <w:r>
        <w:t xml:space="preserve">(в ред. Федеральных законов от 28.12.2013 </w:t>
      </w:r>
      <w:hyperlink r:id="rId92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93" w:history="1">
        <w:r>
          <w:rPr>
            <w:color w:val="0000FF"/>
          </w:rPr>
          <w:t>N 145-ФЗ</w:t>
        </w:r>
      </w:hyperlink>
      <w:r>
        <w:t>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</w:p>
    <w:p w:rsidR="00181CB6" w:rsidRDefault="00181CB6">
      <w:pPr>
        <w:pStyle w:val="ConsPlusNormal"/>
        <w:jc w:val="both"/>
      </w:pPr>
      <w:r>
        <w:t xml:space="preserve">(п. 1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jc w:val="center"/>
        <w:outlineLvl w:val="0"/>
      </w:pPr>
      <w:r>
        <w:t>Глава VI. ОТВЕТСТВЕННОСТЬ ЗА НАРУШЕНИЕ</w:t>
      </w:r>
    </w:p>
    <w:p w:rsidR="00181CB6" w:rsidRDefault="00181CB6">
      <w:pPr>
        <w:pStyle w:val="ConsPlusTitle"/>
        <w:jc w:val="center"/>
      </w:pPr>
      <w:r>
        <w:t>ЗАКОНОДАТЕЛЬСТВА РОССИЙСКОЙ ФЕДЕРАЦИИ В ОБЛАСТИ</w:t>
      </w:r>
    </w:p>
    <w:p w:rsidR="00181CB6" w:rsidRDefault="00181CB6">
      <w:pPr>
        <w:pStyle w:val="ConsPlusTitle"/>
        <w:jc w:val="center"/>
      </w:pPr>
      <w:r>
        <w:t>ПРЕДУПРЕЖДЕНИЯ РАСПРОСТРАНЕНИЯ ТУБЕРКУЛЕЗА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>1. 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lastRenderedPageBreak/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4. Обжалование решений суда осуществляется в соответствии с законодательством Российской Федерации.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18. Возмещение вреда, причиненного при оказании противотуберкулезной помощи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>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 и законодательством субъектов Российской Федерации.</w:t>
      </w:r>
    </w:p>
    <w:p w:rsidR="00181CB6" w:rsidRDefault="00181CB6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jc w:val="center"/>
        <w:outlineLvl w:val="0"/>
      </w:pPr>
      <w:r>
        <w:t>Глава VII. ЗАКЛЮЧИТЕЛЬНЫЕ ПОЛОЖЕНИЯ</w:t>
      </w:r>
    </w:p>
    <w:p w:rsidR="00181CB6" w:rsidRDefault="00181CB6">
      <w:pPr>
        <w:pStyle w:val="ConsPlusNormal"/>
      </w:pPr>
    </w:p>
    <w:p w:rsidR="00181CB6" w:rsidRDefault="00181CB6">
      <w:pPr>
        <w:pStyle w:val="ConsPlusTitle"/>
        <w:ind w:firstLine="540"/>
        <w:jc w:val="both"/>
        <w:outlineLvl w:val="1"/>
      </w:pPr>
      <w:r>
        <w:t>Статья 19. Заключительные положения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181CB6" w:rsidRDefault="00181CB6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  <w:jc w:val="right"/>
      </w:pPr>
      <w:r>
        <w:t>Президент</w:t>
      </w:r>
    </w:p>
    <w:p w:rsidR="00181CB6" w:rsidRDefault="00181CB6">
      <w:pPr>
        <w:pStyle w:val="ConsPlusNormal"/>
        <w:jc w:val="right"/>
      </w:pPr>
      <w:r>
        <w:t>Российской Федерации</w:t>
      </w:r>
    </w:p>
    <w:p w:rsidR="00181CB6" w:rsidRDefault="00181CB6">
      <w:pPr>
        <w:pStyle w:val="ConsPlusNormal"/>
        <w:jc w:val="right"/>
      </w:pPr>
      <w:r>
        <w:t>В.ПУТИН</w:t>
      </w:r>
    </w:p>
    <w:p w:rsidR="00181CB6" w:rsidRDefault="00181CB6">
      <w:pPr>
        <w:pStyle w:val="ConsPlusNormal"/>
      </w:pPr>
      <w:r>
        <w:t>Москва, Кремль</w:t>
      </w:r>
    </w:p>
    <w:p w:rsidR="00181CB6" w:rsidRDefault="00181CB6">
      <w:pPr>
        <w:pStyle w:val="ConsPlusNormal"/>
        <w:spacing w:before="220"/>
      </w:pPr>
      <w:r>
        <w:t>18 июня 2001 года</w:t>
      </w:r>
    </w:p>
    <w:p w:rsidR="00181CB6" w:rsidRDefault="00181CB6">
      <w:pPr>
        <w:pStyle w:val="ConsPlusNormal"/>
        <w:spacing w:before="220"/>
      </w:pPr>
      <w:r>
        <w:t>N 77-ФЗ</w:t>
      </w:r>
    </w:p>
    <w:p w:rsidR="00181CB6" w:rsidRDefault="00181CB6">
      <w:pPr>
        <w:pStyle w:val="ConsPlusNormal"/>
      </w:pPr>
    </w:p>
    <w:p w:rsidR="00181CB6" w:rsidRDefault="00181CB6">
      <w:pPr>
        <w:pStyle w:val="ConsPlusNormal"/>
      </w:pPr>
    </w:p>
    <w:p w:rsidR="00181CB6" w:rsidRDefault="00181C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E40" w:rsidRDefault="009C1E40">
      <w:bookmarkStart w:id="5" w:name="_GoBack"/>
      <w:bookmarkEnd w:id="5"/>
    </w:p>
    <w:sectPr w:rsidR="009C1E40" w:rsidSect="00FD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B6"/>
    <w:rsid w:val="00181CB6"/>
    <w:rsid w:val="009C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33E60-5398-4E61-B69F-E897EB84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C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C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2264C5345D0D5FF104869004B1217DB92C57327FF33818156E954FA15CF5719151A077C014E47913BCC706AA1979297A4FB2FD893A5C192i5GFI" TargetMode="External"/><Relationship Id="rId21" Type="http://schemas.openxmlformats.org/officeDocument/2006/relationships/hyperlink" Target="consultantplus://offline/ref=52264C5345D0D5FF104869004B1217DB90CD7424FE35818156E954FA15CF5719151A077C014E459739CC706AA1979297A4FB2FD893A5C192i5GFI" TargetMode="External"/><Relationship Id="rId34" Type="http://schemas.openxmlformats.org/officeDocument/2006/relationships/hyperlink" Target="consultantplus://offline/ref=52264C5345D0D5FF104869004B1217DB90CD7121FB33818156E954FA15CF5719151A077C014B419E3ECC706AA1979297A4FB2FD893A5C192i5GFI" TargetMode="External"/><Relationship Id="rId42" Type="http://schemas.openxmlformats.org/officeDocument/2006/relationships/hyperlink" Target="consultantplus://offline/ref=52264C5345D0D5FF104869004B1217DB90CD7121FB33818156E954FA15CF5719151A077C014B419E32CC706AA1979297A4FB2FD893A5C192i5GFI" TargetMode="External"/><Relationship Id="rId47" Type="http://schemas.openxmlformats.org/officeDocument/2006/relationships/hyperlink" Target="consultantplus://offline/ref=52264C5345D0D5FF104869004B1217DB92C47726FD30818156E954FA15CF5719151A077C014E429F39CC706AA1979297A4FB2FD893A5C192i5GFI" TargetMode="External"/><Relationship Id="rId50" Type="http://schemas.openxmlformats.org/officeDocument/2006/relationships/hyperlink" Target="consultantplus://offline/ref=52264C5345D0D5FF104869004B1217DB90CB742DF93D818156E954FA15CF5719151A077C014E45973ACC706AA1979297A4FB2FD893A5C192i5GFI" TargetMode="External"/><Relationship Id="rId55" Type="http://schemas.openxmlformats.org/officeDocument/2006/relationships/hyperlink" Target="consultantplus://offline/ref=52264C5345D0D5FF104869004B1217DB92C47726FD30818156E954FA15CF5719151A077C014E429F3FCC706AA1979297A4FB2FD893A5C192i5GFI" TargetMode="External"/><Relationship Id="rId63" Type="http://schemas.openxmlformats.org/officeDocument/2006/relationships/hyperlink" Target="consultantplus://offline/ref=52264C5345D0D5FF104869004B1217DB90C8782DF236818156E954FA15CF5719151A077C014F4C973BCC706AA1979297A4FB2FD893A5C192i5GFI" TargetMode="External"/><Relationship Id="rId68" Type="http://schemas.openxmlformats.org/officeDocument/2006/relationships/hyperlink" Target="consultantplus://offline/ref=52264C5345D0D5FF104869004B1217DB91C57621FA30818156E954FA15CF5719151A077C014E419433CC706AA1979297A4FB2FD893A5C192i5GFI" TargetMode="External"/><Relationship Id="rId76" Type="http://schemas.openxmlformats.org/officeDocument/2006/relationships/hyperlink" Target="consultantplus://offline/ref=52264C5345D0D5FF104869004B1217DB90CD7424FE35818156E954FA15CF5719151A077C014E45973CCC706AA1979297A4FB2FD893A5C192i5GFI" TargetMode="External"/><Relationship Id="rId84" Type="http://schemas.openxmlformats.org/officeDocument/2006/relationships/hyperlink" Target="consultantplus://offline/ref=52264C5345D0D5FF104869004B1217DB92C47826FB35818156E954FA15CF5719151A077C014E459238CC706AA1979297A4FB2FD893A5C192i5GFI" TargetMode="External"/><Relationship Id="rId89" Type="http://schemas.openxmlformats.org/officeDocument/2006/relationships/hyperlink" Target="consultantplus://offline/ref=52264C5345D0D5FF104869004B1217DB92CB7524FB31818156E954FA15CF5719151A077C014E45973CCC706AA1979297A4FB2FD893A5C192i5GFI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52264C5345D0D5FF104869004B1217DB92C57327FF33818156E954FA15CF5719151A077C014E47903DCC706AA1979297A4FB2FD893A5C192i5GFI" TargetMode="External"/><Relationship Id="rId71" Type="http://schemas.openxmlformats.org/officeDocument/2006/relationships/hyperlink" Target="consultantplus://offline/ref=52264C5345D0D5FF104869004B1217DB90C87725FC3C818156E954FA15CF5719151A077C014E449639CC706AA1979297A4FB2FD893A5C192i5GFI" TargetMode="External"/><Relationship Id="rId92" Type="http://schemas.openxmlformats.org/officeDocument/2006/relationships/hyperlink" Target="consultantplus://offline/ref=52264C5345D0D5FF104869004B1217DB90CF7121FF3D818156E954FA15CF5719151A077C014E45903DCC706AA1979297A4FB2FD893A5C192i5G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264C5345D0D5FF104869004B1217DB92C47826FB35818156E954FA15CF5719151A077C014E459238CC706AA1979297A4FB2FD893A5C192i5GFI" TargetMode="External"/><Relationship Id="rId29" Type="http://schemas.openxmlformats.org/officeDocument/2006/relationships/hyperlink" Target="consultantplus://offline/ref=52264C5345D0D5FF104869004B1217DB91CC7920FA3D818156E954FA15CF5719151A077C014F45963CCC706AA1979297A4FB2FD893A5C192i5GFI" TargetMode="External"/><Relationship Id="rId11" Type="http://schemas.openxmlformats.org/officeDocument/2006/relationships/hyperlink" Target="consultantplus://offline/ref=52264C5345D0D5FF104869004B1217DB91C57420FC34818156E954FA15CF5719151A077C014F47953ACC706AA1979297A4FB2FD893A5C192i5GFI" TargetMode="External"/><Relationship Id="rId24" Type="http://schemas.openxmlformats.org/officeDocument/2006/relationships/hyperlink" Target="consultantplus://offline/ref=52264C5345D0D5FF104869004B1217DB90CD7121FB33818156E954FA15CF5719151A077C014B419E3BCC706AA1979297A4FB2FD893A5C192i5GFI" TargetMode="External"/><Relationship Id="rId32" Type="http://schemas.openxmlformats.org/officeDocument/2006/relationships/hyperlink" Target="consultantplus://offline/ref=52264C5345D0D5FF104869004B1217DB90CD7121FB33818156E954FA15CF5719151A077C014B419E3FCC706AA1979297A4FB2FD893A5C192i5GFI" TargetMode="External"/><Relationship Id="rId37" Type="http://schemas.openxmlformats.org/officeDocument/2006/relationships/hyperlink" Target="consultantplus://offline/ref=52264C5345D0D5FF104869004B1217DB90CD7121FB33818156E954FA15CF5719151A077C014B419E33CC706AA1979297A4FB2FD893A5C192i5GFI" TargetMode="External"/><Relationship Id="rId40" Type="http://schemas.openxmlformats.org/officeDocument/2006/relationships/hyperlink" Target="consultantplus://offline/ref=52264C5345D0D5FF104869004B1217DB90C87725FF33818156E954FA15CF5719151A077C024A4EC26A837136E5C08196A4FB2CDA8FiAG7I" TargetMode="External"/><Relationship Id="rId45" Type="http://schemas.openxmlformats.org/officeDocument/2006/relationships/hyperlink" Target="consultantplus://offline/ref=52264C5345D0D5FF104869004B1217DB92C47726FD30818156E954FA15CF5719151A077C014E429F3ACC706AA1979297A4FB2FD893A5C192i5GFI" TargetMode="External"/><Relationship Id="rId53" Type="http://schemas.openxmlformats.org/officeDocument/2006/relationships/hyperlink" Target="consultantplus://offline/ref=52264C5345D0D5FF104869004B1217DB90CD7121FB33818156E954FA15CF5719151A077C014B419F3BCC706AA1979297A4FB2FD893A5C192i5GFI" TargetMode="External"/><Relationship Id="rId58" Type="http://schemas.openxmlformats.org/officeDocument/2006/relationships/hyperlink" Target="consultantplus://offline/ref=52264C5345D0D5FF104869004B1217DB90CD7424FE35818156E954FA15CF5719151A077C014E45973DCC706AA1979297A4FB2FD893A5C192i5GFI" TargetMode="External"/><Relationship Id="rId66" Type="http://schemas.openxmlformats.org/officeDocument/2006/relationships/hyperlink" Target="consultantplus://offline/ref=52264C5345D0D5FF104869004B1217DB91C57621FA30818156E954FA15CF5719151A077C014E41943CCC706AA1979297A4FB2FD893A5C192i5GFI" TargetMode="External"/><Relationship Id="rId74" Type="http://schemas.openxmlformats.org/officeDocument/2006/relationships/hyperlink" Target="consultantplus://offline/ref=52264C5345D0D5FF104869004B1217DB92C97021FD31818156E954FA15CF5719151A077C014E459032CC706AA1979297A4FB2FD893A5C192i5GFI" TargetMode="External"/><Relationship Id="rId79" Type="http://schemas.openxmlformats.org/officeDocument/2006/relationships/hyperlink" Target="consultantplus://offline/ref=52264C5345D0D5FF104869004B1217DB91C57621FA30818156E954FA15CF5719151A077C014E419432CC706AA1979297A4FB2FD893A5C192i5GFI" TargetMode="External"/><Relationship Id="rId87" Type="http://schemas.openxmlformats.org/officeDocument/2006/relationships/hyperlink" Target="consultantplus://offline/ref=52264C5345D0D5FF104869004B1217DB90CD7121FB33818156E954FA15CF5719151A077C014B419F32CC706AA1979297A4FB2FD893A5C192i5GFI" TargetMode="External"/><Relationship Id="rId5" Type="http://schemas.openxmlformats.org/officeDocument/2006/relationships/hyperlink" Target="consultantplus://offline/ref=52264C5345D0D5FF104869004B1217DB90CD7121FB33818156E954FA15CF5719151A077C014B419132CC706AA1979297A4FB2FD893A5C192i5GFI" TargetMode="External"/><Relationship Id="rId61" Type="http://schemas.openxmlformats.org/officeDocument/2006/relationships/hyperlink" Target="consultantplus://offline/ref=52264C5345D0D5FF104869004B1217DB92C47726FD30818156E954FA15CF5719151A077C014E429F3DCC706AA1979297A4FB2FD893A5C192i5GFI" TargetMode="External"/><Relationship Id="rId82" Type="http://schemas.openxmlformats.org/officeDocument/2006/relationships/hyperlink" Target="consultantplus://offline/ref=52264C5345D0D5FF104869004B1217DB92CB7824FE36818156E954FA15CF5719151A077C014E459632CC706AA1979297A4FB2FD893A5C192i5GFI" TargetMode="External"/><Relationship Id="rId90" Type="http://schemas.openxmlformats.org/officeDocument/2006/relationships/hyperlink" Target="consultantplus://offline/ref=52264C5345D0D5FF104869004B1217DB90C97027F83C818156E954FA15CF5719151A077C014E47963ACC706AA1979297A4FB2FD893A5C192i5GFI" TargetMode="External"/><Relationship Id="rId95" Type="http://schemas.openxmlformats.org/officeDocument/2006/relationships/hyperlink" Target="consultantplus://offline/ref=52264C5345D0D5FF104869004B1217DB92C47726FD30818156E954FA15CF5719151A077C014E4D963ACC706AA1979297A4FB2FD893A5C192i5GFI" TargetMode="External"/><Relationship Id="rId19" Type="http://schemas.openxmlformats.org/officeDocument/2006/relationships/hyperlink" Target="consultantplus://offline/ref=52264C5345D0D5FF104869004B1217DB92C87620FA3C818156E954FA15CF5719151A077C014E459232CC706AA1979297A4FB2FD893A5C192i5GFI" TargetMode="External"/><Relationship Id="rId14" Type="http://schemas.openxmlformats.org/officeDocument/2006/relationships/hyperlink" Target="consultantplus://offline/ref=52264C5345D0D5FF104869004B1217DB90C97027F83C818156E954FA15CF5719151A077C014E47963BCC706AA1979297A4FB2FD893A5C192i5GFI" TargetMode="External"/><Relationship Id="rId22" Type="http://schemas.openxmlformats.org/officeDocument/2006/relationships/hyperlink" Target="consultantplus://offline/ref=52264C5345D0D5FF104869004B1217DB92C47726FD30818156E954FA15CF5719151A077C014E429E38CC706AA1979297A4FB2FD893A5C192i5GFI" TargetMode="External"/><Relationship Id="rId27" Type="http://schemas.openxmlformats.org/officeDocument/2006/relationships/hyperlink" Target="consultantplus://offline/ref=52264C5345D0D5FF104869004B1217DB92C57327FF33818156E954FA15CF5719151A077C014E47913ACC706AA1979297A4FB2FD893A5C192i5GFI" TargetMode="External"/><Relationship Id="rId30" Type="http://schemas.openxmlformats.org/officeDocument/2006/relationships/hyperlink" Target="consultantplus://offline/ref=52264C5345D0D5FF104869004B1217DB90CD7121FB33818156E954FA15CF5719151A077C014B419E38CC706AA1979297A4FB2FD893A5C192i5GFI" TargetMode="External"/><Relationship Id="rId35" Type="http://schemas.openxmlformats.org/officeDocument/2006/relationships/hyperlink" Target="consultantplus://offline/ref=52264C5345D0D5FF104869004B1217DB90C87823F936818156E954FA15CF5719151A077C014E45913CCC706AA1979297A4FB2FD893A5C192i5GFI" TargetMode="External"/><Relationship Id="rId43" Type="http://schemas.openxmlformats.org/officeDocument/2006/relationships/hyperlink" Target="consultantplus://offline/ref=52264C5345D0D5FF104869004B1217DB92C47726FD30818156E954FA15CF5719151A077C014E429F3BCC706AA1979297A4FB2FD893A5C192i5GFI" TargetMode="External"/><Relationship Id="rId48" Type="http://schemas.openxmlformats.org/officeDocument/2006/relationships/hyperlink" Target="consultantplus://offline/ref=52264C5345D0D5FF104869004B1217DB90C87823F936818156E954FA15CF5719151A077C014E45973BCC706AA1979297A4FB2FD893A5C192i5GFI" TargetMode="External"/><Relationship Id="rId56" Type="http://schemas.openxmlformats.org/officeDocument/2006/relationships/hyperlink" Target="consultantplus://offline/ref=52264C5345D0D5FF104869004B1217DB90CF7727F837818156E954FA15CF5719151A077C014E45973ACC706AA1979297A4FB2FD893A5C192i5GFI" TargetMode="External"/><Relationship Id="rId64" Type="http://schemas.openxmlformats.org/officeDocument/2006/relationships/hyperlink" Target="consultantplus://offline/ref=52264C5345D0D5FF104869004B1217DB90CD722CFF36818156E954FA15CF5719151A077C014E459438CC706AA1979297A4FB2FD893A5C192i5GFI" TargetMode="External"/><Relationship Id="rId69" Type="http://schemas.openxmlformats.org/officeDocument/2006/relationships/hyperlink" Target="consultantplus://offline/ref=52264C5345D0D5FF104869004B1217DB91CC7920FA3D818156E954FA15CF5719151A077C014F459738CC706AA1979297A4FB2FD893A5C192i5GFI" TargetMode="External"/><Relationship Id="rId77" Type="http://schemas.openxmlformats.org/officeDocument/2006/relationships/hyperlink" Target="consultantplus://offline/ref=52264C5345D0D5FF104869004B1217DB90CD7121FB33818156E954FA15CF5719151A077C014B419F38CC706AA1979297A4FB2FD893A5C192i5GFI" TargetMode="External"/><Relationship Id="rId8" Type="http://schemas.openxmlformats.org/officeDocument/2006/relationships/hyperlink" Target="consultantplus://offline/ref=52264C5345D0D5FF104869004B1217DB91C57621FA30818156E954FA15CF5719151A077C014E419438CC706AA1979297A4FB2FD893A5C192i5GFI" TargetMode="External"/><Relationship Id="rId51" Type="http://schemas.openxmlformats.org/officeDocument/2006/relationships/hyperlink" Target="consultantplus://offline/ref=52264C5345D0D5FF104869004B1217DB91CC7722F933818156E954FA15CF5719151A077C014E45973BCC706AA1979297A4FB2FD893A5C192i5GFI" TargetMode="External"/><Relationship Id="rId72" Type="http://schemas.openxmlformats.org/officeDocument/2006/relationships/hyperlink" Target="consultantplus://offline/ref=52264C5345D0D5FF104869004B1217DB92C47726FD30818156E954FA15CF5719151A077C014E429F33CC706AA1979297A4FB2FD893A5C192i5GFI" TargetMode="External"/><Relationship Id="rId80" Type="http://schemas.openxmlformats.org/officeDocument/2006/relationships/hyperlink" Target="consultantplus://offline/ref=52264C5345D0D5FF104869004B1217DB90C87422F230818156E954FA15CF5719151A077C014E459533CC706AA1979297A4FB2FD893A5C192i5GFI" TargetMode="External"/><Relationship Id="rId85" Type="http://schemas.openxmlformats.org/officeDocument/2006/relationships/hyperlink" Target="consultantplus://offline/ref=52264C5345D0D5FF104869004B1217DB92CA782CFE33818156E954FA15CF5719151A077C014E459633CC706AA1979297A4FB2FD893A5C192i5GFI" TargetMode="External"/><Relationship Id="rId93" Type="http://schemas.openxmlformats.org/officeDocument/2006/relationships/hyperlink" Target="consultantplus://offline/ref=52264C5345D0D5FF104869004B1217DB90C97027F83C818156E954FA15CF5719151A077C014E479639CC706AA1979297A4FB2FD893A5C192i5GFI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2264C5345D0D5FF104869004B1217DB92C47726FD30818156E954FA15CF5719151A077C014E429E3ACC706AA1979297A4FB2FD893A5C192i5GFI" TargetMode="External"/><Relationship Id="rId17" Type="http://schemas.openxmlformats.org/officeDocument/2006/relationships/hyperlink" Target="consultantplus://offline/ref=52264C5345D0D5FF104869004B1217DB90CD722CFF36818156E954FA15CF5719151A077C014E459438CC706AA1979297A4FB2FD893A5C192i5GFI" TargetMode="External"/><Relationship Id="rId25" Type="http://schemas.openxmlformats.org/officeDocument/2006/relationships/hyperlink" Target="consultantplus://offline/ref=52264C5345D0D5FF104869004B1217DB92C57327FF33818156E954FA15CF5719151A077C014E47903CCC706AA1979297A4FB2FD893A5C192i5GFI" TargetMode="External"/><Relationship Id="rId33" Type="http://schemas.openxmlformats.org/officeDocument/2006/relationships/hyperlink" Target="consultantplus://offline/ref=52264C5345D0D5FF104869004B1217DB92C57327FF33818156E954FA15CF5719151A077C014E479138CC706AA1979297A4FB2FD893A5C192i5GFI" TargetMode="External"/><Relationship Id="rId38" Type="http://schemas.openxmlformats.org/officeDocument/2006/relationships/hyperlink" Target="consultantplus://offline/ref=52264C5345D0D5FF104869004B1217DB92C47726FD30818156E954FA15CF5719151A077C014E429E3DCC706AA1979297A4FB2FD893A5C192i5GFI" TargetMode="External"/><Relationship Id="rId46" Type="http://schemas.openxmlformats.org/officeDocument/2006/relationships/hyperlink" Target="consultantplus://offline/ref=52264C5345D0D5FF104869004B1217DB9AC47622FA3FDC8B5EB058F812C0080E12530B7D014E45923093757FB0CF9F95B8E42CC48FA7C3i9G0I" TargetMode="External"/><Relationship Id="rId59" Type="http://schemas.openxmlformats.org/officeDocument/2006/relationships/hyperlink" Target="consultantplus://offline/ref=52264C5345D0D5FF104869004B1217DB92C47726FD30818156E954FA15CF5719151A077C014E429F3ECC706AA1979297A4FB2FD893A5C192i5GFI" TargetMode="External"/><Relationship Id="rId67" Type="http://schemas.openxmlformats.org/officeDocument/2006/relationships/hyperlink" Target="consultantplus://offline/ref=52264C5345D0D5FF104869004B1217DB90CD7121FB33818156E954FA15CF5719151A077C014B419F3ACC706AA1979297A4FB2FD893A5C192i5GFI" TargetMode="External"/><Relationship Id="rId20" Type="http://schemas.openxmlformats.org/officeDocument/2006/relationships/hyperlink" Target="consultantplus://offline/ref=52264C5345D0D5FF104869004B1217DB90CD7424FE35818156E954FA15CF5719151A077C014E45973BCC706AA1979297A4FB2FD893A5C192i5GFI" TargetMode="External"/><Relationship Id="rId41" Type="http://schemas.openxmlformats.org/officeDocument/2006/relationships/hyperlink" Target="consultantplus://offline/ref=52264C5345D0D5FF104869004B1217DB92C97123FA35818156E954FA15CF5719151A077C014E459033CC706AA1979297A4FB2FD893A5C192i5GFI" TargetMode="External"/><Relationship Id="rId54" Type="http://schemas.openxmlformats.org/officeDocument/2006/relationships/hyperlink" Target="consultantplus://offline/ref=52264C5345D0D5FF104869004B1217DB91CC7920FA3D818156E954FA15CF5719151A077C014F459739CC706AA1979297A4FB2FD893A5C192i5GFI" TargetMode="External"/><Relationship Id="rId62" Type="http://schemas.openxmlformats.org/officeDocument/2006/relationships/hyperlink" Target="consultantplus://offline/ref=52264C5345D0D5FF104869004B1217DB90C8782DF236818156E954FA15CF5719151A077C014F4C9632CC706AA1979297A4FB2FD893A5C192i5GFI" TargetMode="External"/><Relationship Id="rId70" Type="http://schemas.openxmlformats.org/officeDocument/2006/relationships/hyperlink" Target="consultantplus://offline/ref=52264C5345D0D5FF104869004B1217DB92C47726FD30818156E954FA15CF5719151A077C014E429F3CCC706AA1979297A4FB2FD893A5C192i5GFI" TargetMode="External"/><Relationship Id="rId75" Type="http://schemas.openxmlformats.org/officeDocument/2006/relationships/hyperlink" Target="consultantplus://offline/ref=52264C5345D0D5FF104869004B1217DB91C57420FC34818156E954FA15CF5719151A077C014F47953ACC706AA1979297A4FB2FD893A5C192i5GFI" TargetMode="External"/><Relationship Id="rId83" Type="http://schemas.openxmlformats.org/officeDocument/2006/relationships/hyperlink" Target="consultantplus://offline/ref=52264C5345D0D5FF104869004B1217DB92C47726FD30818156E954FA15CF5719151A077C014E429F32CC706AA1979297A4FB2FD893A5C192i5GFI" TargetMode="External"/><Relationship Id="rId88" Type="http://schemas.openxmlformats.org/officeDocument/2006/relationships/hyperlink" Target="consultantplus://offline/ref=52264C5345D0D5FF104869004B1217DB92CA7327F230818156E954FA15CF5719151A077C014E45923ACC706AA1979297A4FB2FD893A5C192i5GFI" TargetMode="External"/><Relationship Id="rId91" Type="http://schemas.openxmlformats.org/officeDocument/2006/relationships/hyperlink" Target="consultantplus://offline/ref=52264C5345D0D5FF104869004B1217DB90C9712DF933818156E954FA15CF5719071A5F70014C5B9739D9263BE7iCG2I" TargetMode="External"/><Relationship Id="rId96" Type="http://schemas.openxmlformats.org/officeDocument/2006/relationships/hyperlink" Target="consultantplus://offline/ref=52264C5345D0D5FF104869004B1217DB90CD7121FB33818156E954FA15CF5719151A077C014B40963CCC706AA1979297A4FB2FD893A5C192i5G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64C5345D0D5FF104869004B1217DB92C97021FD31818156E954FA15CF5719151A077C014E459032CC706AA1979297A4FB2FD893A5C192i5GFI" TargetMode="External"/><Relationship Id="rId15" Type="http://schemas.openxmlformats.org/officeDocument/2006/relationships/hyperlink" Target="consultantplus://offline/ref=52264C5345D0D5FF104869004B1217DB92CA782CFE33818156E954FA15CF5719151A077C014E459633CC706AA1979297A4FB2FD893A5C192i5GFI" TargetMode="External"/><Relationship Id="rId23" Type="http://schemas.openxmlformats.org/officeDocument/2006/relationships/hyperlink" Target="consultantplus://offline/ref=52264C5345D0D5FF104869004B1217DB92C47726FD30818156E954FA15CF5719151A077C014E429E3FCC706AA1979297A4FB2FD893A5C192i5GFI" TargetMode="External"/><Relationship Id="rId28" Type="http://schemas.openxmlformats.org/officeDocument/2006/relationships/hyperlink" Target="consultantplus://offline/ref=52264C5345D0D5FF104869004B1217DB91CC7920FA3D818156E954FA15CF5719151A077C014F45963DCC706AA1979297A4FB2FD893A5C192i5GFI" TargetMode="External"/><Relationship Id="rId36" Type="http://schemas.openxmlformats.org/officeDocument/2006/relationships/hyperlink" Target="consultantplus://offline/ref=52264C5345D0D5FF104869004B1217DB92C57327FF33818156E954FA15CF5719151A077C014E47913FCC706AA1979297A4FB2FD893A5C192i5GFI" TargetMode="External"/><Relationship Id="rId49" Type="http://schemas.openxmlformats.org/officeDocument/2006/relationships/hyperlink" Target="consultantplus://offline/ref=52264C5345D0D5FF104869004B1217DB90CD7424FE35818156E954FA15CF5719151A077C014E45973FCC706AA1979297A4FB2FD893A5C192i5GFI" TargetMode="External"/><Relationship Id="rId57" Type="http://schemas.openxmlformats.org/officeDocument/2006/relationships/hyperlink" Target="consultantplus://offline/ref=52264C5345D0D5FF104869004B1217DB91C57621FA30818156E954FA15CF5719151A077C014E41943ECC706AA1979297A4FB2FD893A5C192i5GFI" TargetMode="External"/><Relationship Id="rId10" Type="http://schemas.openxmlformats.org/officeDocument/2006/relationships/hyperlink" Target="consultantplus://offline/ref=52264C5345D0D5FF104869004B1217DB91CC7920FA3D818156E954FA15CF5719151A077C014F45963FCC706AA1979297A4FB2FD893A5C192i5GFI" TargetMode="External"/><Relationship Id="rId31" Type="http://schemas.openxmlformats.org/officeDocument/2006/relationships/hyperlink" Target="consultantplus://offline/ref=52264C5345D0D5FF104869004B1217DB91CC7920FA3D818156E954FA15CF5719151A077C014F459633CC706AA1979297A4FB2FD893A5C192i5GFI" TargetMode="External"/><Relationship Id="rId44" Type="http://schemas.openxmlformats.org/officeDocument/2006/relationships/hyperlink" Target="consultantplus://offline/ref=52264C5345D0D5FF104869004B1217DB90C87725FC3C818156E954FA15CF5719151A077C014E479339CC706AA1979297A4FB2FD893A5C192i5GFI" TargetMode="External"/><Relationship Id="rId52" Type="http://schemas.openxmlformats.org/officeDocument/2006/relationships/hyperlink" Target="consultantplus://offline/ref=52264C5345D0D5FF104869004B1217DB91C57621FA30818156E954FA15CF5719151A077C014E41943FCC706AA1979297A4FB2FD893A5C192i5GFI" TargetMode="External"/><Relationship Id="rId60" Type="http://schemas.openxmlformats.org/officeDocument/2006/relationships/hyperlink" Target="consultantplus://offline/ref=52264C5345D0D5FF104869004B1217DB90CB7426FF3C818156E954FA15CF5719151A077C014E449E3ACC706AA1979297A4FB2FD893A5C192i5GFI" TargetMode="External"/><Relationship Id="rId65" Type="http://schemas.openxmlformats.org/officeDocument/2006/relationships/hyperlink" Target="consultantplus://offline/ref=52264C5345D0D5FF104869004B1217DB90CE7224F833818156E954FA15CF5719151A077C014E459138CC706AA1979297A4FB2FD893A5C192i5GFI" TargetMode="External"/><Relationship Id="rId73" Type="http://schemas.openxmlformats.org/officeDocument/2006/relationships/hyperlink" Target="consultantplus://offline/ref=52264C5345D0D5FF104869004B1217DB90CD7121FB33818156E954FA15CF5719151A077C014B419F39CC706AA1979297A4FB2FD893A5C192i5GFI" TargetMode="External"/><Relationship Id="rId78" Type="http://schemas.openxmlformats.org/officeDocument/2006/relationships/hyperlink" Target="consultantplus://offline/ref=52264C5345D0D5FF104869004B1217DB90CD7121FB33818156E954FA15CF5719151A077C014B419F3ECC706AA1979297A4FB2FD893A5C192i5GFI" TargetMode="External"/><Relationship Id="rId81" Type="http://schemas.openxmlformats.org/officeDocument/2006/relationships/hyperlink" Target="consultantplus://offline/ref=52264C5345D0D5FF104869004B1217DB90C87326F93C818156E954FA15CF5719151A077C014E45953BCC706AA1979297A4FB2FD893A5C192i5GFI" TargetMode="External"/><Relationship Id="rId86" Type="http://schemas.openxmlformats.org/officeDocument/2006/relationships/hyperlink" Target="consultantplus://offline/ref=52264C5345D0D5FF104869004B1217DB92CD7324FA32818156E954FA15CF5719151A077C014E45953BCC706AA1979297A4FB2FD893A5C192i5GFI" TargetMode="External"/><Relationship Id="rId94" Type="http://schemas.openxmlformats.org/officeDocument/2006/relationships/hyperlink" Target="consultantplus://offline/ref=52264C5345D0D5FF104869004B1217DB92CD7324FA32818156E954FA15CF5719151A077C014E459539CC706AA1979297A4FB2FD893A5C192i5G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264C5345D0D5FF104869004B1217DB92CD7324FA32818156E954FA15CF5719151A077C014E459432CC706AA1979297A4FB2FD893A5C192i5GFI" TargetMode="External"/><Relationship Id="rId13" Type="http://schemas.openxmlformats.org/officeDocument/2006/relationships/hyperlink" Target="consultantplus://offline/ref=52264C5345D0D5FF104869004B1217DB90CF7121FF3D818156E954FA15CF5719151A077C014E45903DCC706AA1979297A4FB2FD893A5C192i5GFI" TargetMode="External"/><Relationship Id="rId18" Type="http://schemas.openxmlformats.org/officeDocument/2006/relationships/hyperlink" Target="consultantplus://offline/ref=52264C5345D0D5FF104869004B1217DB90CD7424FE35818156E954FA15CF5719151A077C014E459633CC706AA1979297A4FB2FD893A5C192i5GFI" TargetMode="External"/><Relationship Id="rId39" Type="http://schemas.openxmlformats.org/officeDocument/2006/relationships/hyperlink" Target="consultantplus://offline/ref=52264C5345D0D5FF104869004B1217DB91CC7920FA3D818156E954FA15CF5719151A077C014F459632CC706AA1979297A4FB2FD893A5C192i5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6580</Words>
  <Characters>37507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2020-12-02T08:06:00Z</dcterms:created>
  <dcterms:modified xsi:type="dcterms:W3CDTF">2020-12-02T08:07:00Z</dcterms:modified>
</cp:coreProperties>
</file>