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9A" w:rsidRDefault="009C02AE" w:rsidP="009C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E">
        <w:rPr>
          <w:rFonts w:ascii="Times New Roman" w:hAnsi="Times New Roman" w:cs="Times New Roman"/>
          <w:b/>
          <w:sz w:val="28"/>
          <w:szCs w:val="28"/>
        </w:rPr>
        <w:t>Памятка о вреде курения</w:t>
      </w:r>
    </w:p>
    <w:p w:rsidR="004B3324" w:rsidRDefault="004B3324" w:rsidP="009C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625" cy="2238375"/>
            <wp:effectExtent l="0" t="0" r="9525" b="9525"/>
            <wp:docPr id="1" name="Рисунок 1" descr="D:\Users\Metodist\Desktop\19-01_statia_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etodist\Desktop\19-01_statia_2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D2" w:rsidRPr="003277D2" w:rsidRDefault="003277D2" w:rsidP="003277D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7D2">
        <w:rPr>
          <w:rFonts w:ascii="Times New Roman" w:hAnsi="Times New Roman" w:cs="Times New Roman"/>
          <w:color w:val="000000" w:themeColor="text1"/>
          <w:sz w:val="28"/>
          <w:szCs w:val="28"/>
        </w:rPr>
        <w:t>Каждые шесть секунд на Земле от последствий курения и связанных с ним заболеваний умирает один человек</w:t>
      </w:r>
      <w:r w:rsidR="00655A89" w:rsidRPr="00655A89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3277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3324" w:rsidRPr="00971F9C" w:rsidRDefault="004B3324" w:rsidP="004B332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десятый курильщик со стажем умирает от рака. 90% случаев рака лёгких связаны с курением.</w:t>
      </w:r>
    </w:p>
    <w:p w:rsidR="00971F9C" w:rsidRPr="004B3324" w:rsidRDefault="00971F9C" w:rsidP="00971F9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9C">
        <w:rPr>
          <w:rFonts w:ascii="Times New Roman" w:hAnsi="Times New Roman" w:cs="Times New Roman"/>
          <w:color w:val="000000" w:themeColor="text1"/>
          <w:sz w:val="28"/>
          <w:szCs w:val="28"/>
        </w:rPr>
        <w:t>Примерно 15% смертей ежегодно связано с ишемической болезнью сердца и /или инсультом. Это примерно 8 миллионов человек в год. 70% среди этих умерших курили или курили и употребляли алкоголь.</w:t>
      </w:r>
    </w:p>
    <w:p w:rsidR="004B3324" w:rsidRPr="00C92578" w:rsidRDefault="004B3324" w:rsidP="004B332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в мире около 1.1 миллиардов курильщиков. В минуту в мире покупается 10 миллионов сигарет. </w:t>
      </w:r>
    </w:p>
    <w:p w:rsidR="00DF6A7A" w:rsidRPr="00DF6A7A" w:rsidRDefault="00C92578" w:rsidP="00DF6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578">
        <w:rPr>
          <w:rFonts w:ascii="Times New Roman" w:hAnsi="Times New Roman" w:cs="Times New Roman"/>
          <w:color w:val="000000" w:themeColor="text1"/>
          <w:sz w:val="28"/>
          <w:szCs w:val="28"/>
        </w:rPr>
        <w:t>з всех живущих ныне, кто в той или иной степени является пассивным курильщиком, в течение года умрет 600 000 человек.</w:t>
      </w:r>
      <w:r w:rsidR="00DF6A7A" w:rsidRPr="00DF6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2578" w:rsidRPr="00DF6A7A" w:rsidRDefault="00DF6A7A" w:rsidP="00DF6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95% курильщиков, которым до этого «не хватало силы воли» отказаться от курения, после перенесенного инфаркта миокарда сразу бросают курить.</w:t>
      </w:r>
    </w:p>
    <w:p w:rsidR="004B3324" w:rsidRPr="004B3324" w:rsidRDefault="004B3324" w:rsidP="004B332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официальной статистике в России курит 60% мужчин.</w:t>
      </w:r>
    </w:p>
    <w:p w:rsidR="004B3324" w:rsidRPr="000E42B5" w:rsidRDefault="004B3324" w:rsidP="009935E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Великобритании</w:t>
      </w:r>
      <w:r w:rsidR="009935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главной законодательнице </w:t>
      </w:r>
      <w:r w:rsidR="009935EE" w:rsidRPr="009935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«курительных мод»</w:t>
      </w:r>
      <w:r w:rsidR="009935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запрет на рекламу табака по телевидению вступил в силу в 1965 году, в России — спустя 40 лет.</w:t>
      </w:r>
    </w:p>
    <w:p w:rsidR="000E42B5" w:rsidRPr="004B3324" w:rsidRDefault="000E42B5" w:rsidP="000E42B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2B5">
        <w:rPr>
          <w:rFonts w:ascii="Times New Roman" w:hAnsi="Times New Roman" w:cs="Times New Roman"/>
          <w:color w:val="000000" w:themeColor="text1"/>
          <w:sz w:val="28"/>
          <w:szCs w:val="28"/>
        </w:rPr>
        <w:t>Сама</w:t>
      </w:r>
      <w:r w:rsidR="00FD6F73">
        <w:rPr>
          <w:rFonts w:ascii="Times New Roman" w:hAnsi="Times New Roman" w:cs="Times New Roman"/>
          <w:color w:val="000000" w:themeColor="text1"/>
          <w:sz w:val="28"/>
          <w:szCs w:val="28"/>
        </w:rPr>
        <w:t>я курящая страна — Ливан. Д</w:t>
      </w:r>
      <w:r w:rsidRPr="000E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D6F73">
        <w:rPr>
          <w:rFonts w:ascii="Times New Roman" w:hAnsi="Times New Roman" w:cs="Times New Roman"/>
          <w:color w:val="000000" w:themeColor="text1"/>
          <w:sz w:val="28"/>
          <w:szCs w:val="28"/>
        </w:rPr>
        <w:t>недавнего времени в лидерах</w:t>
      </w:r>
      <w:r w:rsidRPr="000E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Куба, Монголия и Россия — по очереди. Самая мало курящая страна — Бутан, а меньше всего курильщиков относительно площади поверхности — на Мадагаскаре.</w:t>
      </w:r>
    </w:p>
    <w:p w:rsidR="00995B12" w:rsidRPr="004B3324" w:rsidRDefault="00995B12" w:rsidP="00995B12">
      <w:pPr>
        <w:pStyle w:val="a5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4B3324">
        <w:rPr>
          <w:color w:val="000000" w:themeColor="text1"/>
          <w:sz w:val="28"/>
          <w:szCs w:val="28"/>
        </w:rPr>
        <w:t>Табачный дым содержат мышьяк, формальдегид, свинец, оксид азота, окись углерода, аммиака и еще око</w:t>
      </w:r>
      <w:bookmarkStart w:id="0" w:name="_GoBack"/>
      <w:bookmarkEnd w:id="0"/>
      <w:r w:rsidRPr="004B3324">
        <w:rPr>
          <w:color w:val="000000" w:themeColor="text1"/>
          <w:sz w:val="28"/>
          <w:szCs w:val="28"/>
        </w:rPr>
        <w:t>ло 43-х известных канцерогенов.</w:t>
      </w:r>
    </w:p>
    <w:p w:rsidR="00995B12" w:rsidRPr="004B3324" w:rsidRDefault="00995B12" w:rsidP="00995B1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Мочевина – химическое соединение, обнаруженное в моче, добавляется в сигареты для дополнительного аромата.</w:t>
      </w:r>
    </w:p>
    <w:p w:rsidR="00995B12" w:rsidRDefault="004B3324" w:rsidP="00995B12">
      <w:pPr>
        <w:pStyle w:val="a5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4B3324">
        <w:rPr>
          <w:color w:val="000000" w:themeColor="text1"/>
          <w:sz w:val="28"/>
          <w:szCs w:val="28"/>
        </w:rPr>
        <w:t>Никотина, содержащегося в 5 сигаретах, достаточно, чтобы убить человека. Но организм не способен усвоить его весь, поэтому значительная часть не потребляется.</w:t>
      </w:r>
      <w:r w:rsidR="00995B12" w:rsidRPr="00995B12">
        <w:rPr>
          <w:color w:val="000000" w:themeColor="text1"/>
          <w:sz w:val="28"/>
          <w:szCs w:val="28"/>
        </w:rPr>
        <w:t xml:space="preserve"> </w:t>
      </w:r>
    </w:p>
    <w:p w:rsidR="004B3324" w:rsidRPr="00995B12" w:rsidRDefault="00995B12" w:rsidP="00995B1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B3324">
        <w:rPr>
          <w:color w:val="000000" w:themeColor="text1"/>
          <w:sz w:val="28"/>
          <w:szCs w:val="28"/>
        </w:rPr>
        <w:t>Фильтр сигареты может выглядеть, как белый хлопок, но изготовлен</w:t>
      </w:r>
      <w:r>
        <w:rPr>
          <w:color w:val="000000" w:themeColor="text1"/>
          <w:sz w:val="28"/>
          <w:szCs w:val="28"/>
        </w:rPr>
        <w:t xml:space="preserve"> из</w:t>
      </w:r>
      <w:r w:rsidRPr="004B3324">
        <w:rPr>
          <w:color w:val="000000" w:themeColor="text1"/>
          <w:sz w:val="28"/>
          <w:szCs w:val="28"/>
        </w:rPr>
        <w:t xml:space="preserve"> синтетики и разлагается 2-10 лет и наполняет почву токсичными веществами от табачного дыма.</w:t>
      </w:r>
    </w:p>
    <w:p w:rsidR="00885991" w:rsidRPr="00885991" w:rsidRDefault="00885991" w:rsidP="00995B1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885991">
        <w:rPr>
          <w:color w:val="000000" w:themeColor="text1"/>
          <w:sz w:val="28"/>
          <w:szCs w:val="28"/>
        </w:rPr>
        <w:t xml:space="preserve">В России каждый курильщик за каждые 10 лет курения «прокуривает» одну машину среднего класса. </w:t>
      </w:r>
      <w:r w:rsidRPr="00885991">
        <w:rPr>
          <w:color w:val="000000" w:themeColor="text1"/>
          <w:sz w:val="28"/>
          <w:szCs w:val="28"/>
          <w:lang w:val="en-US"/>
        </w:rPr>
        <w:t>Это, например, Mazda6, Ford Focus, Chevrolet Lacetti, Skoda Octavia, Audi A4.</w:t>
      </w:r>
    </w:p>
    <w:p w:rsidR="004B3324" w:rsidRDefault="004B3324" w:rsidP="004B3324">
      <w:pPr>
        <w:pStyle w:val="a5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4B3324">
        <w:rPr>
          <w:color w:val="000000" w:themeColor="text1"/>
          <w:sz w:val="28"/>
          <w:szCs w:val="28"/>
        </w:rPr>
        <w:t>Два актера, которые участвовали в популярной рекламе Marlboro Man, умерли от рака лёгких. После чего, сигареты Marlboro получили прозвище «убийца ковбоев».</w:t>
      </w:r>
    </w:p>
    <w:p w:rsidR="00885991" w:rsidRDefault="00885991" w:rsidP="00885991">
      <w:pPr>
        <w:pStyle w:val="a5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885991">
        <w:rPr>
          <w:color w:val="000000" w:themeColor="text1"/>
          <w:sz w:val="28"/>
          <w:szCs w:val="28"/>
        </w:rPr>
        <w:t>В сред</w:t>
      </w:r>
      <w:r w:rsidR="000C5999">
        <w:rPr>
          <w:color w:val="000000" w:themeColor="text1"/>
          <w:sz w:val="28"/>
          <w:szCs w:val="28"/>
        </w:rPr>
        <w:t>нем каждый курильщик сокращает</w:t>
      </w:r>
      <w:r w:rsidRPr="00885991">
        <w:rPr>
          <w:color w:val="000000" w:themeColor="text1"/>
          <w:sz w:val="28"/>
          <w:szCs w:val="28"/>
        </w:rPr>
        <w:t xml:space="preserve"> свою жизнь на 18 лет.</w:t>
      </w:r>
    </w:p>
    <w:p w:rsidR="002B5CC7" w:rsidRDefault="002B5CC7" w:rsidP="00C92578">
      <w:pPr>
        <w:pStyle w:val="a5"/>
        <w:shd w:val="clear" w:color="auto" w:fill="FFFFFF"/>
        <w:spacing w:after="0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4B3324" w:rsidRPr="004B3324" w:rsidRDefault="004B3324" w:rsidP="004B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3324" w:rsidRPr="004B33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77" w:rsidRDefault="00A65377" w:rsidP="00CF784C">
      <w:pPr>
        <w:spacing w:after="0" w:line="240" w:lineRule="auto"/>
      </w:pPr>
      <w:r>
        <w:separator/>
      </w:r>
    </w:p>
  </w:endnote>
  <w:endnote w:type="continuationSeparator" w:id="0">
    <w:p w:rsidR="00A65377" w:rsidRDefault="00A65377" w:rsidP="00CF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4C" w:rsidRDefault="00CF784C">
    <w:pPr>
      <w:pStyle w:val="a8"/>
    </w:pPr>
  </w:p>
  <w:p w:rsidR="00CF784C" w:rsidRPr="004B3324" w:rsidRDefault="00CF784C" w:rsidP="00CF784C">
    <w:pPr>
      <w:pStyle w:val="a5"/>
      <w:shd w:val="clear" w:color="auto" w:fill="FFFFFF"/>
      <w:spacing w:after="0" w:afterAutospacing="0" w:line="276" w:lineRule="auto"/>
      <w:ind w:left="720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*представленные в памятке данные взяты из сообщений и докладов ВОЗ</w:t>
    </w:r>
    <w:r w:rsidR="00635362">
      <w:rPr>
        <w:color w:val="000000" w:themeColor="text1"/>
        <w:sz w:val="28"/>
        <w:szCs w:val="28"/>
      </w:rPr>
      <w:t xml:space="preserve"> (Всемирной организации здравоохранения)</w:t>
    </w:r>
  </w:p>
  <w:p w:rsidR="00CF784C" w:rsidRDefault="00CF78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77" w:rsidRDefault="00A65377" w:rsidP="00CF784C">
      <w:pPr>
        <w:spacing w:after="0" w:line="240" w:lineRule="auto"/>
      </w:pPr>
      <w:r>
        <w:separator/>
      </w:r>
    </w:p>
  </w:footnote>
  <w:footnote w:type="continuationSeparator" w:id="0">
    <w:p w:rsidR="00A65377" w:rsidRDefault="00A65377" w:rsidP="00CF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C00"/>
    <w:multiLevelType w:val="hybridMultilevel"/>
    <w:tmpl w:val="5080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6"/>
    <w:rsid w:val="000C5999"/>
    <w:rsid w:val="000E42B5"/>
    <w:rsid w:val="00212B2D"/>
    <w:rsid w:val="0021529A"/>
    <w:rsid w:val="00245EFF"/>
    <w:rsid w:val="002B5CC7"/>
    <w:rsid w:val="0032735B"/>
    <w:rsid w:val="003277D2"/>
    <w:rsid w:val="003F6548"/>
    <w:rsid w:val="004B3324"/>
    <w:rsid w:val="00586336"/>
    <w:rsid w:val="00635362"/>
    <w:rsid w:val="00655A89"/>
    <w:rsid w:val="0081288C"/>
    <w:rsid w:val="00852C66"/>
    <w:rsid w:val="00885991"/>
    <w:rsid w:val="00971F9C"/>
    <w:rsid w:val="009935EE"/>
    <w:rsid w:val="00995B12"/>
    <w:rsid w:val="009C02AE"/>
    <w:rsid w:val="00A322D9"/>
    <w:rsid w:val="00A379EF"/>
    <w:rsid w:val="00A65377"/>
    <w:rsid w:val="00B36766"/>
    <w:rsid w:val="00C35605"/>
    <w:rsid w:val="00C92578"/>
    <w:rsid w:val="00CD64D1"/>
    <w:rsid w:val="00CF784C"/>
    <w:rsid w:val="00DF6A7A"/>
    <w:rsid w:val="00EF7310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33C7"/>
  <w15:chartTrackingRefBased/>
  <w15:docId w15:val="{D27B47B1-10C1-480A-86CA-E06A3A7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2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33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84C"/>
  </w:style>
  <w:style w:type="paragraph" w:styleId="a8">
    <w:name w:val="footer"/>
    <w:basedOn w:val="a"/>
    <w:link w:val="a9"/>
    <w:uiPriority w:val="99"/>
    <w:unhideWhenUsed/>
    <w:rsid w:val="00CF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30</cp:revision>
  <dcterms:created xsi:type="dcterms:W3CDTF">2017-05-26T03:44:00Z</dcterms:created>
  <dcterms:modified xsi:type="dcterms:W3CDTF">2017-05-30T03:33:00Z</dcterms:modified>
</cp:coreProperties>
</file>